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6CC" w:rsidRPr="00BD66B5" w:rsidRDefault="00171374">
      <w:pPr>
        <w:rPr>
          <w:rFonts w:ascii="Arial" w:hAnsi="Arial" w:cs="Arial"/>
          <w:b/>
          <w:sz w:val="28"/>
          <w:szCs w:val="28"/>
        </w:rPr>
      </w:pPr>
      <w:r w:rsidRPr="00BD66B5">
        <w:rPr>
          <w:rFonts w:ascii="Arial" w:hAnsi="Arial" w:cs="Arial"/>
          <w:b/>
          <w:sz w:val="28"/>
          <w:szCs w:val="28"/>
        </w:rPr>
        <w:t>Precision Medicine in Nephrology</w:t>
      </w:r>
      <w:r w:rsidR="00BD66B5" w:rsidRPr="00BD66B5">
        <w:rPr>
          <w:rFonts w:ascii="Arial" w:hAnsi="Arial" w:cs="Arial"/>
          <w:b/>
          <w:sz w:val="28"/>
          <w:szCs w:val="28"/>
        </w:rPr>
        <w:t xml:space="preserve"> Facility Acknowledgment Guidelines </w:t>
      </w:r>
    </w:p>
    <w:p w:rsidR="00BD66B5" w:rsidRPr="004C4BE2" w:rsidRDefault="00BD66B5">
      <w:pPr>
        <w:rPr>
          <w:rFonts w:ascii="Arial" w:hAnsi="Arial" w:cs="Arial"/>
          <w:b/>
          <w:sz w:val="24"/>
          <w:szCs w:val="24"/>
        </w:rPr>
      </w:pPr>
    </w:p>
    <w:p w:rsidR="00171374" w:rsidRPr="008E396B" w:rsidRDefault="00171374">
      <w:pPr>
        <w:rPr>
          <w:rFonts w:ascii="Arial" w:hAnsi="Arial" w:cs="Arial"/>
          <w:b/>
          <w:sz w:val="28"/>
          <w:szCs w:val="28"/>
        </w:rPr>
      </w:pPr>
      <w:r w:rsidRPr="008E396B">
        <w:rPr>
          <w:rFonts w:ascii="Arial" w:hAnsi="Arial" w:cs="Arial"/>
          <w:b/>
          <w:sz w:val="28"/>
          <w:szCs w:val="28"/>
        </w:rPr>
        <w:t>How to acknowledge the Precision Medicine in Nephrology Biobank and Scientist</w:t>
      </w:r>
    </w:p>
    <w:p w:rsidR="00171374" w:rsidRPr="004C4BE2" w:rsidRDefault="00171374">
      <w:pPr>
        <w:rPr>
          <w:rFonts w:ascii="Arial" w:hAnsi="Arial" w:cs="Arial"/>
          <w:sz w:val="24"/>
          <w:szCs w:val="24"/>
        </w:rPr>
      </w:pPr>
      <w:r w:rsidRPr="004C4BE2">
        <w:rPr>
          <w:rFonts w:ascii="Arial" w:hAnsi="Arial" w:cs="Arial"/>
          <w:sz w:val="24"/>
          <w:szCs w:val="24"/>
        </w:rPr>
        <w:t xml:space="preserve">The following breakdown show the 3 levels of acknowledgement for the support offered by the Precision Medicine in Nephrology Biobank </w:t>
      </w:r>
      <w:r w:rsidR="00BD66B5">
        <w:rPr>
          <w:rFonts w:ascii="Arial" w:hAnsi="Arial" w:cs="Arial"/>
          <w:sz w:val="24"/>
          <w:szCs w:val="24"/>
        </w:rPr>
        <w:t xml:space="preserve">for the Molecular </w:t>
      </w:r>
      <w:r w:rsidR="00E70230">
        <w:rPr>
          <w:rFonts w:ascii="Arial" w:hAnsi="Arial" w:cs="Arial"/>
          <w:sz w:val="24"/>
          <w:szCs w:val="24"/>
        </w:rPr>
        <w:t>Classification</w:t>
      </w:r>
      <w:bookmarkStart w:id="0" w:name="_GoBack"/>
      <w:bookmarkEnd w:id="0"/>
      <w:r w:rsidR="00BD66B5">
        <w:rPr>
          <w:rFonts w:ascii="Arial" w:hAnsi="Arial" w:cs="Arial"/>
          <w:sz w:val="24"/>
          <w:szCs w:val="24"/>
        </w:rPr>
        <w:t xml:space="preserve"> of Kidney Disease </w:t>
      </w:r>
      <w:r w:rsidRPr="004C4BE2">
        <w:rPr>
          <w:rFonts w:ascii="Arial" w:hAnsi="Arial" w:cs="Arial"/>
          <w:sz w:val="24"/>
          <w:szCs w:val="24"/>
        </w:rPr>
        <w:t>and Scientist</w:t>
      </w:r>
      <w:r w:rsidR="00BD66B5">
        <w:rPr>
          <w:rFonts w:ascii="Arial" w:hAnsi="Arial" w:cs="Arial"/>
          <w:sz w:val="24"/>
          <w:szCs w:val="24"/>
        </w:rPr>
        <w:t>/s</w:t>
      </w:r>
    </w:p>
    <w:p w:rsidR="00F87012" w:rsidRDefault="00F87012" w:rsidP="004C4BE2">
      <w:pPr>
        <w:tabs>
          <w:tab w:val="left" w:pos="3560"/>
        </w:tabs>
        <w:rPr>
          <w:rFonts w:ascii="Arial" w:hAnsi="Arial" w:cs="Arial"/>
          <w:b/>
          <w:sz w:val="24"/>
          <w:szCs w:val="24"/>
        </w:rPr>
      </w:pPr>
    </w:p>
    <w:p w:rsidR="00171374" w:rsidRPr="00F87012" w:rsidRDefault="00171374" w:rsidP="004C4BE2">
      <w:pPr>
        <w:tabs>
          <w:tab w:val="left" w:pos="3560"/>
        </w:tabs>
        <w:rPr>
          <w:rFonts w:ascii="Arial" w:hAnsi="Arial" w:cs="Arial"/>
          <w:b/>
          <w:sz w:val="28"/>
          <w:szCs w:val="28"/>
        </w:rPr>
      </w:pPr>
      <w:r w:rsidRPr="00F87012">
        <w:rPr>
          <w:rFonts w:ascii="Arial" w:hAnsi="Arial" w:cs="Arial"/>
          <w:b/>
          <w:sz w:val="28"/>
          <w:szCs w:val="28"/>
        </w:rPr>
        <w:t xml:space="preserve">Standard Support </w:t>
      </w:r>
      <w:r w:rsidR="004C4BE2" w:rsidRPr="00F87012">
        <w:rPr>
          <w:rFonts w:ascii="Arial" w:hAnsi="Arial" w:cs="Arial"/>
          <w:b/>
          <w:sz w:val="28"/>
          <w:szCs w:val="28"/>
        </w:rPr>
        <w:tab/>
      </w:r>
    </w:p>
    <w:p w:rsidR="00171374" w:rsidRPr="004C4BE2" w:rsidRDefault="00171374" w:rsidP="00BD66B5">
      <w:pPr>
        <w:rPr>
          <w:rFonts w:ascii="Arial" w:hAnsi="Arial" w:cs="Arial"/>
          <w:sz w:val="24"/>
          <w:szCs w:val="24"/>
        </w:rPr>
      </w:pPr>
      <w:r w:rsidRPr="004C4BE2">
        <w:rPr>
          <w:rFonts w:ascii="Arial" w:hAnsi="Arial" w:cs="Arial"/>
          <w:sz w:val="24"/>
          <w:szCs w:val="24"/>
        </w:rPr>
        <w:t>Level of acknowledgement: Facility + Granting Agencies</w:t>
      </w:r>
      <w:r w:rsidR="00BD66B5">
        <w:rPr>
          <w:rFonts w:ascii="Arial" w:hAnsi="Arial" w:cs="Arial"/>
          <w:sz w:val="24"/>
          <w:szCs w:val="24"/>
        </w:rPr>
        <w:t xml:space="preserve"> is required when obtaining </w:t>
      </w:r>
      <w:r w:rsidR="00BD66B5" w:rsidRPr="004C4BE2">
        <w:rPr>
          <w:rFonts w:ascii="Arial" w:hAnsi="Arial" w:cs="Arial"/>
          <w:sz w:val="24"/>
          <w:szCs w:val="24"/>
        </w:rPr>
        <w:t>digitalized</w:t>
      </w:r>
      <w:r w:rsidR="008D4C66" w:rsidRPr="004C4BE2">
        <w:rPr>
          <w:rFonts w:ascii="Arial" w:hAnsi="Arial" w:cs="Arial"/>
          <w:sz w:val="24"/>
          <w:szCs w:val="24"/>
        </w:rPr>
        <w:t xml:space="preserve"> biopsies and patient samples.</w:t>
      </w:r>
    </w:p>
    <w:p w:rsidR="00171374" w:rsidRPr="004C4BE2" w:rsidRDefault="00080ED7" w:rsidP="00080ED7">
      <w:pPr>
        <w:rPr>
          <w:rFonts w:ascii="Arial" w:hAnsi="Arial" w:cs="Arial"/>
          <w:sz w:val="24"/>
          <w:szCs w:val="24"/>
        </w:rPr>
      </w:pPr>
      <w:r w:rsidRPr="004C4BE2">
        <w:rPr>
          <w:rFonts w:ascii="Arial" w:hAnsi="Arial" w:cs="Arial"/>
          <w:sz w:val="24"/>
          <w:szCs w:val="24"/>
        </w:rPr>
        <w:t xml:space="preserve">Example: “This work was supported by the Biobank for the Molecular Classification of Kidney Disease”. </w:t>
      </w:r>
    </w:p>
    <w:p w:rsidR="008D4C66" w:rsidRPr="004C4BE2" w:rsidRDefault="008D4C66" w:rsidP="00080ED7">
      <w:pPr>
        <w:rPr>
          <w:rFonts w:ascii="Arial" w:hAnsi="Arial" w:cs="Arial"/>
          <w:sz w:val="24"/>
          <w:szCs w:val="24"/>
        </w:rPr>
      </w:pPr>
    </w:p>
    <w:p w:rsidR="00080ED7" w:rsidRPr="00F87012" w:rsidRDefault="004C4BE2" w:rsidP="00080ED7">
      <w:pPr>
        <w:rPr>
          <w:rFonts w:ascii="Arial" w:hAnsi="Arial" w:cs="Arial"/>
          <w:b/>
          <w:sz w:val="28"/>
          <w:szCs w:val="28"/>
        </w:rPr>
      </w:pPr>
      <w:r w:rsidRPr="00F87012">
        <w:rPr>
          <w:rFonts w:ascii="Arial" w:hAnsi="Arial" w:cs="Arial"/>
          <w:b/>
          <w:sz w:val="28"/>
          <w:szCs w:val="28"/>
        </w:rPr>
        <w:t>Assisted patient samples, DNA/ RNA isolation and data analysis</w:t>
      </w:r>
      <w:r w:rsidR="00080ED7" w:rsidRPr="00F87012">
        <w:rPr>
          <w:rFonts w:ascii="Arial" w:hAnsi="Arial" w:cs="Arial"/>
          <w:b/>
          <w:sz w:val="28"/>
          <w:szCs w:val="28"/>
        </w:rPr>
        <w:t xml:space="preserve"> </w:t>
      </w:r>
    </w:p>
    <w:p w:rsidR="008D4C66" w:rsidRPr="004C4BE2" w:rsidRDefault="00080ED7" w:rsidP="00BD66B5">
      <w:pPr>
        <w:rPr>
          <w:rFonts w:ascii="Arial" w:hAnsi="Arial" w:cs="Arial"/>
          <w:sz w:val="24"/>
          <w:szCs w:val="24"/>
        </w:rPr>
      </w:pPr>
      <w:r w:rsidRPr="004C4BE2">
        <w:rPr>
          <w:rFonts w:ascii="Arial" w:hAnsi="Arial" w:cs="Arial"/>
          <w:sz w:val="24"/>
          <w:szCs w:val="24"/>
        </w:rPr>
        <w:t>Level of Acknowledgement: Scientific Staff + Facility + Granting Agencies</w:t>
      </w:r>
      <w:r w:rsidR="00BD66B5">
        <w:rPr>
          <w:rFonts w:ascii="Arial" w:hAnsi="Arial" w:cs="Arial"/>
          <w:sz w:val="24"/>
          <w:szCs w:val="24"/>
        </w:rPr>
        <w:t xml:space="preserve"> is required when obtaining b</w:t>
      </w:r>
      <w:r w:rsidR="008D4C66" w:rsidRPr="004C4BE2">
        <w:rPr>
          <w:rFonts w:ascii="Arial" w:hAnsi="Arial" w:cs="Arial"/>
          <w:sz w:val="24"/>
          <w:szCs w:val="24"/>
        </w:rPr>
        <w:t xml:space="preserve">iobank digitalized biopsies, patient samples, DNA/ RNA isolation, data analysis. </w:t>
      </w:r>
    </w:p>
    <w:p w:rsidR="00080ED7" w:rsidRPr="004C4BE2" w:rsidRDefault="00080ED7" w:rsidP="00080ED7">
      <w:pPr>
        <w:rPr>
          <w:rFonts w:ascii="Arial" w:hAnsi="Arial" w:cs="Arial"/>
          <w:sz w:val="24"/>
          <w:szCs w:val="24"/>
        </w:rPr>
      </w:pPr>
      <w:r w:rsidRPr="004C4BE2">
        <w:rPr>
          <w:rFonts w:ascii="Arial" w:hAnsi="Arial" w:cs="Arial"/>
          <w:sz w:val="24"/>
          <w:szCs w:val="24"/>
        </w:rPr>
        <w:t>Example: “We thank XX (supporting person’</w:t>
      </w:r>
      <w:r w:rsidR="008D4C66" w:rsidRPr="004C4BE2">
        <w:rPr>
          <w:rFonts w:ascii="Arial" w:hAnsi="Arial" w:cs="Arial"/>
          <w:sz w:val="24"/>
          <w:szCs w:val="24"/>
        </w:rPr>
        <w:t xml:space="preserve">s name) for assistance with sample preparation, </w:t>
      </w:r>
      <w:r w:rsidR="008E4142" w:rsidRPr="004C4BE2">
        <w:rPr>
          <w:rFonts w:ascii="Arial" w:hAnsi="Arial" w:cs="Arial"/>
          <w:sz w:val="24"/>
          <w:szCs w:val="24"/>
        </w:rPr>
        <w:t>analysis</w:t>
      </w:r>
      <w:r w:rsidR="008D4C66" w:rsidRPr="004C4BE2">
        <w:rPr>
          <w:rFonts w:ascii="Arial" w:hAnsi="Arial" w:cs="Arial"/>
          <w:sz w:val="24"/>
          <w:szCs w:val="24"/>
        </w:rPr>
        <w:t>, etc</w:t>
      </w:r>
      <w:r w:rsidR="008E4142" w:rsidRPr="004C4BE2">
        <w:rPr>
          <w:rFonts w:ascii="Arial" w:hAnsi="Arial" w:cs="Arial"/>
          <w:sz w:val="24"/>
          <w:szCs w:val="24"/>
        </w:rPr>
        <w:t>. This work was supported by the Biobank for the Molecular Classification of Kidney Disease”</w:t>
      </w:r>
    </w:p>
    <w:p w:rsidR="008E4142" w:rsidRPr="004C4BE2" w:rsidRDefault="008E4142" w:rsidP="00080ED7">
      <w:pPr>
        <w:rPr>
          <w:rFonts w:ascii="Arial" w:hAnsi="Arial" w:cs="Arial"/>
          <w:sz w:val="24"/>
          <w:szCs w:val="24"/>
        </w:rPr>
      </w:pPr>
    </w:p>
    <w:p w:rsidR="008E4142" w:rsidRPr="00F87012" w:rsidRDefault="008E4142" w:rsidP="00080ED7">
      <w:pPr>
        <w:rPr>
          <w:rFonts w:ascii="Arial" w:hAnsi="Arial" w:cs="Arial"/>
          <w:b/>
          <w:sz w:val="28"/>
          <w:szCs w:val="28"/>
        </w:rPr>
      </w:pPr>
      <w:r w:rsidRPr="00F87012">
        <w:rPr>
          <w:rFonts w:ascii="Arial" w:hAnsi="Arial" w:cs="Arial"/>
          <w:b/>
          <w:sz w:val="28"/>
          <w:szCs w:val="28"/>
        </w:rPr>
        <w:t xml:space="preserve">Partnership and Collaboration </w:t>
      </w:r>
    </w:p>
    <w:p w:rsidR="008E4142" w:rsidRPr="004C4BE2" w:rsidRDefault="008E4142" w:rsidP="00BD66B5">
      <w:pPr>
        <w:rPr>
          <w:rFonts w:ascii="Arial" w:hAnsi="Arial" w:cs="Arial"/>
          <w:sz w:val="24"/>
          <w:szCs w:val="24"/>
        </w:rPr>
      </w:pPr>
      <w:r w:rsidRPr="004C4BE2">
        <w:rPr>
          <w:rFonts w:ascii="Arial" w:hAnsi="Arial" w:cs="Arial"/>
          <w:sz w:val="24"/>
          <w:szCs w:val="24"/>
        </w:rPr>
        <w:t>Level of Acknowledgement: Staff Authorship</w:t>
      </w:r>
      <w:r w:rsidR="004C4BE2" w:rsidRPr="004C4BE2">
        <w:rPr>
          <w:rFonts w:ascii="Arial" w:hAnsi="Arial" w:cs="Arial"/>
          <w:sz w:val="24"/>
          <w:szCs w:val="24"/>
        </w:rPr>
        <w:t xml:space="preserve"> + Facility + Granting Agencies</w:t>
      </w:r>
      <w:r w:rsidRPr="004C4BE2">
        <w:rPr>
          <w:rFonts w:ascii="Arial" w:hAnsi="Arial" w:cs="Arial"/>
          <w:sz w:val="24"/>
          <w:szCs w:val="24"/>
        </w:rPr>
        <w:t xml:space="preserve"> </w:t>
      </w:r>
      <w:r w:rsidR="00BD66B5">
        <w:rPr>
          <w:rFonts w:ascii="Arial" w:hAnsi="Arial" w:cs="Arial"/>
          <w:sz w:val="24"/>
          <w:szCs w:val="24"/>
        </w:rPr>
        <w:t>is required when obtaining b</w:t>
      </w:r>
      <w:r w:rsidR="004C4BE2" w:rsidRPr="004C4BE2">
        <w:rPr>
          <w:rFonts w:ascii="Arial" w:hAnsi="Arial" w:cs="Arial"/>
          <w:sz w:val="24"/>
          <w:szCs w:val="24"/>
        </w:rPr>
        <w:t>iobank digitalized biopsies, patient samples, DNA/ RNA isolation, data analysis</w:t>
      </w:r>
      <w:r w:rsidRPr="004C4BE2">
        <w:rPr>
          <w:rFonts w:ascii="Arial" w:hAnsi="Arial" w:cs="Arial"/>
          <w:sz w:val="24"/>
          <w:szCs w:val="24"/>
        </w:rPr>
        <w:t xml:space="preserve">. Staff support and intellectual consideration: training, high level of biopsy imaging support, data analysis. Contributions to experimental design and/ or data interpretation. </w:t>
      </w:r>
    </w:p>
    <w:p w:rsidR="008E4142" w:rsidRPr="004C4BE2" w:rsidRDefault="008E4142" w:rsidP="00080ED7">
      <w:pPr>
        <w:rPr>
          <w:rFonts w:ascii="Arial" w:hAnsi="Arial" w:cs="Arial"/>
          <w:sz w:val="24"/>
          <w:szCs w:val="24"/>
        </w:rPr>
      </w:pPr>
      <w:r w:rsidRPr="004C4BE2">
        <w:rPr>
          <w:rFonts w:ascii="Arial" w:hAnsi="Arial" w:cs="Arial"/>
          <w:sz w:val="24"/>
          <w:szCs w:val="24"/>
        </w:rPr>
        <w:t xml:space="preserve">The staff member with the intellectual contribution must be included as an author on publications in which the work was used. The facility and/ or other staff members who assisted with your experiments must also be acknowledged. </w:t>
      </w:r>
    </w:p>
    <w:p w:rsidR="008E4142" w:rsidRPr="004C4BE2" w:rsidRDefault="008E4142" w:rsidP="00080ED7">
      <w:pPr>
        <w:rPr>
          <w:rFonts w:ascii="Arial" w:hAnsi="Arial" w:cs="Arial"/>
          <w:sz w:val="24"/>
          <w:szCs w:val="24"/>
        </w:rPr>
      </w:pPr>
      <w:r w:rsidRPr="004C4BE2">
        <w:rPr>
          <w:rFonts w:ascii="Arial" w:hAnsi="Arial" w:cs="Arial"/>
          <w:sz w:val="24"/>
          <w:szCs w:val="24"/>
        </w:rPr>
        <w:lastRenderedPageBreak/>
        <w:t>Example: “We thank XX (supporting person’s name) for assistance with imaging/ sample preparation/ analysis. This work was supported by the Biobank for the Molecular Classification of Kidney Disease”</w:t>
      </w:r>
      <w:r w:rsidR="00BD66B5">
        <w:rPr>
          <w:rFonts w:ascii="Arial" w:hAnsi="Arial" w:cs="Arial"/>
          <w:sz w:val="24"/>
          <w:szCs w:val="24"/>
        </w:rPr>
        <w:t>.</w:t>
      </w:r>
    </w:p>
    <w:sectPr w:rsidR="008E4142" w:rsidRPr="004C4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F7D99"/>
    <w:multiLevelType w:val="hybridMultilevel"/>
    <w:tmpl w:val="39002276"/>
    <w:lvl w:ilvl="0" w:tplc="F2A07E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374"/>
    <w:rsid w:val="00080ED7"/>
    <w:rsid w:val="00171374"/>
    <w:rsid w:val="004C4BE2"/>
    <w:rsid w:val="006A6BEA"/>
    <w:rsid w:val="008D4C66"/>
    <w:rsid w:val="008E396B"/>
    <w:rsid w:val="008E4142"/>
    <w:rsid w:val="00BD66B5"/>
    <w:rsid w:val="00E35093"/>
    <w:rsid w:val="00E70230"/>
    <w:rsid w:val="00F72161"/>
    <w:rsid w:val="00F8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3AF89F-9866-4325-B44A-5120352D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Andonegui</dc:creator>
  <cp:keywords/>
  <dc:description/>
  <cp:lastModifiedBy>Graciela Andonegui</cp:lastModifiedBy>
  <cp:revision>4</cp:revision>
  <dcterms:created xsi:type="dcterms:W3CDTF">2019-10-16T18:47:00Z</dcterms:created>
  <dcterms:modified xsi:type="dcterms:W3CDTF">2019-11-19T18:35:00Z</dcterms:modified>
</cp:coreProperties>
</file>